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9EAC429" w14:textId="0777D188" w:rsidR="00D46F78" w:rsidRPr="00E62806" w:rsidRDefault="00D46F78" w:rsidP="00D46F78">
      <w:pPr>
        <w:shd w:val="clear" w:color="auto" w:fill="FFFFFF"/>
        <w:ind w:left="1418" w:hanging="425"/>
        <w:rPr>
          <w:b/>
          <w:sz w:val="22"/>
          <w:szCs w:val="22"/>
        </w:rPr>
      </w:pPr>
      <w:r>
        <w:t xml:space="preserve">                                          </w:t>
      </w:r>
      <w:r w:rsidRPr="00574082">
        <w:rPr>
          <w:b/>
          <w:bCs/>
        </w:rPr>
        <w:t>R</w:t>
      </w:r>
      <w:r w:rsidR="00574082" w:rsidRPr="00574082">
        <w:rPr>
          <w:b/>
          <w:bCs/>
        </w:rPr>
        <w:t>INKINIO HEMOFILTRACIJAI PIRKIMAS</w:t>
      </w:r>
      <w:r>
        <w:rPr>
          <w:rFonts w:eastAsia="TimesNewRomanPS-BoldMT"/>
          <w:b/>
          <w:bCs/>
          <w:sz w:val="22"/>
          <w:szCs w:val="22"/>
        </w:rPr>
        <w:t xml:space="preserve"> </w:t>
      </w:r>
      <w:r w:rsidRPr="00E62806">
        <w:rPr>
          <w:rFonts w:eastAsia="TimesNewRomanPS-BoldMT"/>
          <w:b/>
          <w:bCs/>
          <w:sz w:val="22"/>
          <w:szCs w:val="22"/>
        </w:rPr>
        <w:t>(</w:t>
      </w:r>
      <w:r>
        <w:rPr>
          <w:rFonts w:eastAsia="TimesNewRomanPS-BoldMT"/>
          <w:b/>
          <w:bCs/>
          <w:sz w:val="22"/>
          <w:szCs w:val="22"/>
        </w:rPr>
        <w:t>Nr.</w:t>
      </w:r>
      <w:r w:rsidRPr="00E62806">
        <w:rPr>
          <w:rFonts w:eastAsia="TimesNewRomanPS-BoldMT"/>
          <w:b/>
          <w:bCs/>
          <w:sz w:val="22"/>
          <w:szCs w:val="22"/>
        </w:rPr>
        <w:t>9</w:t>
      </w:r>
      <w:r>
        <w:rPr>
          <w:rFonts w:eastAsia="TimesNewRomanPS-BoldMT"/>
          <w:b/>
          <w:bCs/>
          <w:sz w:val="22"/>
          <w:szCs w:val="22"/>
        </w:rPr>
        <w:t>910</w:t>
      </w:r>
      <w:r w:rsidRPr="00E62806">
        <w:rPr>
          <w:rFonts w:eastAsia="TimesNewRomanPS-BoldMT"/>
          <w:b/>
          <w:bCs/>
          <w:sz w:val="22"/>
          <w:szCs w:val="22"/>
        </w:rPr>
        <w:t>)</w:t>
      </w:r>
      <w:r w:rsidRPr="00E62806">
        <w:rPr>
          <w:b/>
          <w:sz w:val="22"/>
          <w:szCs w:val="22"/>
        </w:rPr>
        <w:t xml:space="preserve"> </w:t>
      </w:r>
    </w:p>
    <w:p w14:paraId="61DA2C85" w14:textId="77777777" w:rsidR="00D46F78" w:rsidRPr="00D46F78" w:rsidRDefault="00D46F78" w:rsidP="00D46F78">
      <w:pPr>
        <w:pStyle w:val="Body2"/>
        <w:rPr>
          <w:lang w:val="lt-LT"/>
        </w:rPr>
      </w:pPr>
    </w:p>
    <w:p w14:paraId="10990D51" w14:textId="77777777" w:rsidR="009729B4" w:rsidRPr="00CA3739" w:rsidRDefault="009729B4" w:rsidP="009729B4">
      <w:pPr>
        <w:pStyle w:val="Body2"/>
        <w:rPr>
          <w:sz w:val="16"/>
          <w:szCs w:val="16"/>
          <w:lang w:val="lt-LT"/>
        </w:rPr>
      </w:pPr>
    </w:p>
    <w:p w14:paraId="28CCFF19" w14:textId="1FADE06A" w:rsidR="00FF361C" w:rsidRPr="00147C33" w:rsidRDefault="004D35E3" w:rsidP="007E718F">
      <w:pPr>
        <w:ind w:left="851"/>
        <w:jc w:val="both"/>
        <w:rPr>
          <w:sz w:val="22"/>
          <w:szCs w:val="22"/>
          <w:lang w:val="lt-LT"/>
        </w:rPr>
      </w:pPr>
      <w:r w:rsidRPr="00147C33">
        <w:rPr>
          <w:color w:val="000000" w:themeColor="text1"/>
          <w:sz w:val="22"/>
          <w:szCs w:val="22"/>
          <w:lang w:val="lt-LT"/>
        </w:rPr>
        <w:tab/>
        <w:t>1.</w:t>
      </w:r>
      <w:r w:rsidR="006D4DF7" w:rsidRPr="00147C33">
        <w:rPr>
          <w:color w:val="000000" w:themeColor="text1"/>
          <w:sz w:val="22"/>
          <w:szCs w:val="22"/>
          <w:lang w:val="lt-LT"/>
        </w:rPr>
        <w:t xml:space="preserve"> </w:t>
      </w:r>
      <w:r w:rsidR="00FF361C" w:rsidRPr="00147C33">
        <w:rPr>
          <w:color w:val="000000" w:themeColor="text1"/>
          <w:sz w:val="22"/>
          <w:szCs w:val="22"/>
          <w:lang w:val="lt-LT"/>
        </w:rPr>
        <w:t>VšĮ Vilniaus universiteto ligoninė Santaros klinikos (toliau - PO)</w:t>
      </w:r>
      <w:r w:rsidR="005328B6" w:rsidRPr="00147C33">
        <w:rPr>
          <w:color w:val="000000" w:themeColor="text1"/>
          <w:sz w:val="22"/>
          <w:szCs w:val="22"/>
          <w:lang w:val="lt-LT"/>
        </w:rPr>
        <w:t>,</w:t>
      </w:r>
      <w:r w:rsidR="00C657CB" w:rsidRPr="00147C33">
        <w:rPr>
          <w:color w:val="000000" w:themeColor="text1"/>
          <w:sz w:val="22"/>
          <w:szCs w:val="22"/>
          <w:lang w:val="lt-LT"/>
        </w:rPr>
        <w:t xml:space="preserve"> </w:t>
      </w:r>
      <w:r w:rsidR="00FF361C" w:rsidRPr="00147C33">
        <w:rPr>
          <w:color w:val="000000" w:themeColor="text1"/>
          <w:sz w:val="22"/>
          <w:szCs w:val="22"/>
          <w:lang w:val="lt-LT"/>
        </w:rPr>
        <w:t>vykdydama viešąjį pirkimą numato įsigyti</w:t>
      </w:r>
      <w:r w:rsidR="00332C16" w:rsidRPr="00147C33">
        <w:rPr>
          <w:color w:val="000000" w:themeColor="text1"/>
          <w:sz w:val="22"/>
          <w:szCs w:val="22"/>
          <w:lang w:val="lt-LT"/>
        </w:rPr>
        <w:t xml:space="preserve"> </w:t>
      </w:r>
      <w:r w:rsidR="00340604" w:rsidRPr="00147C33">
        <w:rPr>
          <w:color w:val="000000" w:themeColor="text1"/>
          <w:sz w:val="22"/>
          <w:szCs w:val="22"/>
          <w:lang w:val="lt-LT"/>
        </w:rPr>
        <w:t xml:space="preserve"> </w:t>
      </w:r>
      <w:r w:rsidR="00607032">
        <w:rPr>
          <w:color w:val="000000" w:themeColor="text1"/>
          <w:sz w:val="22"/>
          <w:szCs w:val="22"/>
          <w:lang w:val="lt-LT"/>
        </w:rPr>
        <w:t xml:space="preserve">rinkinį </w:t>
      </w:r>
      <w:proofErr w:type="spellStart"/>
      <w:r w:rsidR="00607032">
        <w:rPr>
          <w:color w:val="000000" w:themeColor="text1"/>
          <w:sz w:val="22"/>
          <w:szCs w:val="22"/>
          <w:lang w:val="lt-LT"/>
        </w:rPr>
        <w:t>hemofiltracijai</w:t>
      </w:r>
      <w:proofErr w:type="spellEnd"/>
      <w:r w:rsidR="00607032">
        <w:rPr>
          <w:color w:val="000000" w:themeColor="text1"/>
          <w:sz w:val="22"/>
          <w:szCs w:val="22"/>
          <w:lang w:val="lt-LT"/>
        </w:rPr>
        <w:t xml:space="preserve"> </w:t>
      </w:r>
      <w:r w:rsidR="00FF361C" w:rsidRPr="00147C33">
        <w:rPr>
          <w:sz w:val="22"/>
          <w:szCs w:val="22"/>
          <w:lang w:val="lt-LT"/>
        </w:rPr>
        <w:t>(toliau –</w:t>
      </w:r>
      <w:r w:rsidR="00025EC7" w:rsidRPr="00147C33">
        <w:rPr>
          <w:sz w:val="22"/>
          <w:szCs w:val="22"/>
          <w:lang w:val="lt-LT"/>
        </w:rPr>
        <w:t xml:space="preserve"> </w:t>
      </w:r>
      <w:r w:rsidR="00FF361C" w:rsidRPr="00147C33">
        <w:rPr>
          <w:sz w:val="22"/>
          <w:szCs w:val="22"/>
          <w:lang w:val="lt-LT"/>
        </w:rPr>
        <w:t>prekės)</w:t>
      </w:r>
      <w:r w:rsidR="00D31842" w:rsidRPr="00147C33">
        <w:rPr>
          <w:sz w:val="22"/>
          <w:szCs w:val="22"/>
          <w:lang w:val="lt-LT"/>
        </w:rPr>
        <w:t>.</w:t>
      </w:r>
      <w:r w:rsidR="00F611FF" w:rsidRPr="00147C33">
        <w:rPr>
          <w:sz w:val="22"/>
          <w:szCs w:val="22"/>
          <w:lang w:val="lt-LT"/>
        </w:rPr>
        <w:t xml:space="preserve"> </w:t>
      </w:r>
    </w:p>
    <w:p w14:paraId="5B632E22" w14:textId="125801EF" w:rsidR="009C5D91" w:rsidRPr="00147C33" w:rsidRDefault="004D35E3" w:rsidP="007E718F">
      <w:pPr>
        <w:pStyle w:val="Body2"/>
        <w:ind w:left="851"/>
        <w:rPr>
          <w:color w:val="000000" w:themeColor="text1"/>
          <w:lang w:val="lt-LT"/>
        </w:rPr>
      </w:pPr>
      <w:r w:rsidRPr="00147C33">
        <w:rPr>
          <w:color w:val="000000" w:themeColor="text1"/>
          <w:lang w:val="lt-LT"/>
        </w:rPr>
        <w:tab/>
        <w:t xml:space="preserve">2. </w:t>
      </w:r>
      <w:r w:rsidR="006D4DF7" w:rsidRPr="00147C33">
        <w:rPr>
          <w:color w:val="000000" w:themeColor="text1"/>
          <w:lang w:val="lt-LT"/>
        </w:rPr>
        <w:t xml:space="preserve">PO vykdo </w:t>
      </w:r>
      <w:r w:rsidRPr="00147C33">
        <w:rPr>
          <w:color w:val="000000" w:themeColor="text1"/>
          <w:lang w:val="lt-LT"/>
        </w:rPr>
        <w:t>pirkim</w:t>
      </w:r>
      <w:r w:rsidR="007D4B46" w:rsidRPr="00147C33">
        <w:rPr>
          <w:color w:val="000000" w:themeColor="text1"/>
          <w:lang w:val="lt-LT"/>
        </w:rPr>
        <w:t>ą</w:t>
      </w:r>
      <w:r w:rsidRPr="00147C33">
        <w:rPr>
          <w:color w:val="000000" w:themeColor="text1"/>
          <w:lang w:val="lt-LT"/>
        </w:rPr>
        <w:t xml:space="preserve"> </w:t>
      </w:r>
      <w:r w:rsidR="00340604" w:rsidRPr="00147C33">
        <w:rPr>
          <w:color w:val="000000" w:themeColor="text1"/>
          <w:lang w:val="lt-LT"/>
        </w:rPr>
        <w:t xml:space="preserve">atviro </w:t>
      </w:r>
      <w:r w:rsidRPr="00147C33">
        <w:rPr>
          <w:color w:val="000000" w:themeColor="text1"/>
          <w:lang w:val="lt-LT"/>
        </w:rPr>
        <w:t>konkurso būdu.</w:t>
      </w:r>
    </w:p>
    <w:p w14:paraId="06EDB635" w14:textId="77777777" w:rsidR="009C5D91" w:rsidRPr="00147C33" w:rsidRDefault="004D35E3" w:rsidP="007E718F">
      <w:pPr>
        <w:pStyle w:val="Body2"/>
        <w:ind w:left="851"/>
        <w:rPr>
          <w:color w:val="000000" w:themeColor="text1"/>
          <w:lang w:val="lt-LT"/>
        </w:rPr>
      </w:pPr>
      <w:r w:rsidRPr="00147C33">
        <w:rPr>
          <w:color w:val="000000" w:themeColor="text1"/>
          <w:lang w:val="lt-LT"/>
        </w:rPr>
        <w:tab/>
      </w:r>
      <w:r w:rsidR="007D4B46" w:rsidRPr="00147C33">
        <w:rPr>
          <w:color w:val="000000" w:themeColor="text1"/>
          <w:lang w:val="lt-LT"/>
        </w:rPr>
        <w:t>3</w:t>
      </w:r>
      <w:r w:rsidRPr="00147C33">
        <w:rPr>
          <w:color w:val="000000" w:themeColor="text1"/>
          <w:lang w:val="lt-LT"/>
        </w:rPr>
        <w:t xml:space="preserve">. </w:t>
      </w:r>
      <w:r w:rsidR="007D4B46" w:rsidRPr="00147C33">
        <w:rPr>
          <w:color w:val="000000" w:themeColor="text1"/>
          <w:lang w:val="lt-LT"/>
        </w:rPr>
        <w:t>I</w:t>
      </w:r>
      <w:r w:rsidRPr="00147C33">
        <w:rPr>
          <w:color w:val="000000" w:themeColor="text1"/>
          <w:lang w:val="lt-LT"/>
        </w:rPr>
        <w:t>šankstinis skelbimas apie pirkimą</w:t>
      </w:r>
      <w:r w:rsidR="007D4B46" w:rsidRPr="00147C33">
        <w:rPr>
          <w:color w:val="000000" w:themeColor="text1"/>
          <w:lang w:val="lt-LT"/>
        </w:rPr>
        <w:t xml:space="preserve"> nebuvo paskelbtas.</w:t>
      </w:r>
    </w:p>
    <w:p w14:paraId="6873B949" w14:textId="1BCB5FE2" w:rsidR="009C5D91" w:rsidRPr="00147C33" w:rsidRDefault="004D35E3" w:rsidP="007E718F">
      <w:pPr>
        <w:pStyle w:val="Body2"/>
        <w:ind w:left="851"/>
        <w:rPr>
          <w:color w:val="000000" w:themeColor="text1"/>
          <w:lang w:val="lt-LT"/>
        </w:rPr>
      </w:pPr>
      <w:r w:rsidRPr="00147C33">
        <w:rPr>
          <w:color w:val="000000" w:themeColor="text1"/>
          <w:lang w:val="lt-LT"/>
        </w:rPr>
        <w:tab/>
      </w:r>
      <w:r w:rsidR="007D4B46" w:rsidRPr="00147C33">
        <w:rPr>
          <w:color w:val="000000" w:themeColor="text1"/>
          <w:lang w:val="lt-LT"/>
        </w:rPr>
        <w:t>4</w:t>
      </w:r>
      <w:r w:rsidRPr="00147C33">
        <w:rPr>
          <w:color w:val="000000" w:themeColor="text1"/>
          <w:lang w:val="lt-LT"/>
        </w:rPr>
        <w:t xml:space="preserve">. Tiesioginį ryšį su tiekėjais įgaliotas palaikyti </w:t>
      </w:r>
      <w:r w:rsidR="00AA54EB" w:rsidRPr="00147C33">
        <w:rPr>
          <w:color w:val="000000" w:themeColor="text1"/>
          <w:lang w:val="lt-LT"/>
        </w:rPr>
        <w:t xml:space="preserve">PO </w:t>
      </w:r>
      <w:r w:rsidRPr="00147C33">
        <w:rPr>
          <w:color w:val="000000" w:themeColor="text1"/>
          <w:lang w:val="lt-LT"/>
        </w:rPr>
        <w:t>atstovas</w:t>
      </w:r>
      <w:r w:rsidR="00A76D0B" w:rsidRPr="00147C33">
        <w:rPr>
          <w:color w:val="000000" w:themeColor="text1"/>
          <w:lang w:val="lt-LT"/>
        </w:rPr>
        <w:t xml:space="preserve"> </w:t>
      </w:r>
      <w:r w:rsidR="00A76D0B" w:rsidRPr="00147C33">
        <w:rPr>
          <w:lang w:val="lt-LT"/>
        </w:rPr>
        <w:t xml:space="preserve">Lina Aleknė,  tel.  +370 2501373, faksas +370 52365111, el. pašto adresas: </w:t>
      </w:r>
      <w:proofErr w:type="spellStart"/>
      <w:r w:rsidR="00A76D0B" w:rsidRPr="00147C33">
        <w:rPr>
          <w:lang w:val="lt-LT"/>
        </w:rPr>
        <w:t>lina.alekne@santa.lt</w:t>
      </w:r>
      <w:proofErr w:type="spellEnd"/>
      <w:r w:rsidR="009C6CCB" w:rsidRPr="00147C33">
        <w:rPr>
          <w:color w:val="000000" w:themeColor="text1"/>
          <w:lang w:val="lt-LT"/>
        </w:rPr>
        <w:t>.</w:t>
      </w:r>
    </w:p>
    <w:p w14:paraId="3A9821E7" w14:textId="6436C7B7" w:rsidR="00E87DAD" w:rsidRPr="00147C33" w:rsidRDefault="004D35E3" w:rsidP="007E718F">
      <w:pPr>
        <w:pStyle w:val="Body2"/>
        <w:ind w:left="851"/>
        <w:rPr>
          <w:color w:val="000000" w:themeColor="text1"/>
          <w:lang w:val="lt-LT"/>
        </w:rPr>
      </w:pPr>
      <w:r w:rsidRPr="00147C33">
        <w:rPr>
          <w:color w:val="000000" w:themeColor="text1"/>
          <w:lang w:val="lt-LT"/>
        </w:rPr>
        <w:tab/>
      </w:r>
      <w:r w:rsidR="007D4B46" w:rsidRPr="00147C33">
        <w:rPr>
          <w:color w:val="000000" w:themeColor="text1"/>
          <w:lang w:val="lt-LT"/>
        </w:rPr>
        <w:t>5.</w:t>
      </w:r>
      <w:r w:rsidRPr="00147C33">
        <w:rPr>
          <w:color w:val="000000" w:themeColor="text1"/>
          <w:lang w:val="lt-LT"/>
        </w:rPr>
        <w:t> </w:t>
      </w:r>
      <w:r w:rsidR="00715D99" w:rsidRPr="00147C33">
        <w:rPr>
          <w:color w:val="000000" w:themeColor="text1"/>
          <w:lang w:val="lt-LT"/>
        </w:rPr>
        <w:t xml:space="preserve"> </w:t>
      </w:r>
      <w:r w:rsidR="00A76D0B" w:rsidRPr="00147C33">
        <w:rPr>
          <w:color w:val="000000" w:themeColor="text1"/>
          <w:lang w:val="lt-LT"/>
        </w:rPr>
        <w:t>Pirkimo objektas yra</w:t>
      </w:r>
      <w:r w:rsidR="00C5472A" w:rsidRPr="00147C33">
        <w:rPr>
          <w:color w:val="000000" w:themeColor="text1"/>
          <w:lang w:val="lt-LT"/>
        </w:rPr>
        <w:t xml:space="preserve"> </w:t>
      </w:r>
      <w:r w:rsidR="00607032">
        <w:rPr>
          <w:color w:val="000000" w:themeColor="text1"/>
          <w:lang w:val="lt-LT"/>
        </w:rPr>
        <w:t xml:space="preserve">rinkinys </w:t>
      </w:r>
      <w:proofErr w:type="spellStart"/>
      <w:r w:rsidR="00607032">
        <w:rPr>
          <w:color w:val="000000" w:themeColor="text1"/>
          <w:lang w:val="lt-LT"/>
        </w:rPr>
        <w:t>hemofiltracijai</w:t>
      </w:r>
      <w:proofErr w:type="spellEnd"/>
      <w:r w:rsidR="00302191" w:rsidRPr="00147C33">
        <w:rPr>
          <w:lang w:val="lt-LT"/>
        </w:rPr>
        <w:t xml:space="preserve">, nėra galimybės pirkti iš CPO, </w:t>
      </w:r>
      <w:r w:rsidR="00FA64D9" w:rsidRPr="00147C33">
        <w:rPr>
          <w:lang w:val="lt-LT"/>
        </w:rPr>
        <w:t>reikiamų</w:t>
      </w:r>
      <w:r w:rsidR="00302191" w:rsidRPr="00147C33">
        <w:rPr>
          <w:lang w:val="lt-LT"/>
        </w:rPr>
        <w:t xml:space="preserve"> prekių kataloge</w:t>
      </w:r>
      <w:r w:rsidR="005A18A0" w:rsidRPr="00147C33">
        <w:rPr>
          <w:lang w:val="lt-LT"/>
        </w:rPr>
        <w:t xml:space="preserve"> nėra pateikta</w:t>
      </w:r>
      <w:r w:rsidR="00302191" w:rsidRPr="00147C33">
        <w:rPr>
          <w:lang w:val="lt-LT"/>
        </w:rPr>
        <w:t>.</w:t>
      </w:r>
    </w:p>
    <w:p w14:paraId="73B83F67" w14:textId="146876F2" w:rsidR="00FD4BBF" w:rsidRDefault="007E718F" w:rsidP="00FD4BBF">
      <w:pPr>
        <w:ind w:left="851"/>
        <w:jc w:val="both"/>
        <w:rPr>
          <w:lang w:val="lt-LT"/>
        </w:rPr>
      </w:pPr>
      <w:r w:rsidRPr="00147C33">
        <w:rPr>
          <w:color w:val="000000" w:themeColor="text1"/>
          <w:lang w:val="lt-LT"/>
        </w:rPr>
        <w:t xml:space="preserve">          </w:t>
      </w:r>
      <w:r w:rsidR="00B00ADE" w:rsidRPr="00053CA7">
        <w:rPr>
          <w:color w:val="000000" w:themeColor="text1"/>
          <w:sz w:val="22"/>
          <w:szCs w:val="22"/>
          <w:lang w:val="lt-LT"/>
        </w:rPr>
        <w:t>6</w:t>
      </w:r>
      <w:r w:rsidR="00E87DAD" w:rsidRPr="001048EE">
        <w:rPr>
          <w:color w:val="000000" w:themeColor="text1"/>
          <w:sz w:val="22"/>
          <w:szCs w:val="22"/>
          <w:lang w:val="lt-LT"/>
        </w:rPr>
        <w:t xml:space="preserve">. </w:t>
      </w:r>
      <w:r w:rsidR="009C6CCB" w:rsidRPr="00D919B3">
        <w:rPr>
          <w:color w:val="000000" w:themeColor="text1"/>
          <w:sz w:val="22"/>
          <w:szCs w:val="22"/>
          <w:lang w:val="lt-LT"/>
        </w:rPr>
        <w:t>P</w:t>
      </w:r>
      <w:r w:rsidR="004D35E3" w:rsidRPr="00D919B3">
        <w:rPr>
          <w:color w:val="000000" w:themeColor="text1"/>
          <w:sz w:val="22"/>
          <w:szCs w:val="22"/>
          <w:lang w:val="lt-LT"/>
        </w:rPr>
        <w:t>irkim</w:t>
      </w:r>
      <w:r w:rsidR="00B00ADE" w:rsidRPr="00D919B3">
        <w:rPr>
          <w:color w:val="000000" w:themeColor="text1"/>
          <w:sz w:val="22"/>
          <w:szCs w:val="22"/>
          <w:lang w:val="lt-LT"/>
        </w:rPr>
        <w:t>as</w:t>
      </w:r>
      <w:r w:rsidR="009C6CCB" w:rsidRPr="00D919B3">
        <w:rPr>
          <w:color w:val="000000" w:themeColor="text1"/>
          <w:sz w:val="22"/>
          <w:szCs w:val="22"/>
          <w:lang w:val="lt-LT"/>
        </w:rPr>
        <w:t xml:space="preserve"> </w:t>
      </w:r>
      <w:r w:rsidR="00574082" w:rsidRPr="00D919B3">
        <w:rPr>
          <w:color w:val="000000" w:themeColor="text1"/>
          <w:sz w:val="22"/>
          <w:szCs w:val="22"/>
          <w:lang w:val="lt-LT"/>
        </w:rPr>
        <w:t>ne</w:t>
      </w:r>
      <w:r w:rsidR="009C6CCB" w:rsidRPr="00D919B3">
        <w:rPr>
          <w:color w:val="000000" w:themeColor="text1"/>
          <w:sz w:val="22"/>
          <w:szCs w:val="22"/>
          <w:lang w:val="lt-LT"/>
        </w:rPr>
        <w:t>skaid</w:t>
      </w:r>
      <w:r w:rsidR="00FF361C" w:rsidRPr="00D919B3">
        <w:rPr>
          <w:color w:val="000000" w:themeColor="text1"/>
          <w:sz w:val="22"/>
          <w:szCs w:val="22"/>
          <w:lang w:val="lt-LT"/>
        </w:rPr>
        <w:t>omas</w:t>
      </w:r>
      <w:r w:rsidR="009C6CCB" w:rsidRPr="00D919B3">
        <w:rPr>
          <w:color w:val="000000" w:themeColor="text1"/>
          <w:sz w:val="22"/>
          <w:szCs w:val="22"/>
          <w:lang w:val="lt-LT"/>
        </w:rPr>
        <w:t xml:space="preserve"> į</w:t>
      </w:r>
      <w:r w:rsidR="00E816EA" w:rsidRPr="00D919B3">
        <w:rPr>
          <w:color w:val="000000" w:themeColor="text1"/>
          <w:sz w:val="22"/>
          <w:szCs w:val="22"/>
          <w:lang w:val="lt-LT"/>
        </w:rPr>
        <w:t xml:space="preserve"> </w:t>
      </w:r>
      <w:r w:rsidR="00647648" w:rsidRPr="00D919B3">
        <w:rPr>
          <w:color w:val="000000" w:themeColor="text1"/>
          <w:sz w:val="22"/>
          <w:szCs w:val="22"/>
          <w:lang w:val="lt-LT"/>
        </w:rPr>
        <w:t>pirkim</w:t>
      </w:r>
      <w:r w:rsidR="00025EC7" w:rsidRPr="00D919B3">
        <w:rPr>
          <w:color w:val="000000" w:themeColor="text1"/>
          <w:sz w:val="22"/>
          <w:szCs w:val="22"/>
          <w:lang w:val="lt-LT"/>
        </w:rPr>
        <w:t>o</w:t>
      </w:r>
      <w:r w:rsidR="00844751" w:rsidRPr="00D919B3">
        <w:rPr>
          <w:color w:val="000000" w:themeColor="text1"/>
          <w:sz w:val="22"/>
          <w:szCs w:val="22"/>
          <w:lang w:val="lt-LT"/>
        </w:rPr>
        <w:t xml:space="preserve"> dali</w:t>
      </w:r>
      <w:r w:rsidR="004B0071" w:rsidRPr="00D919B3">
        <w:rPr>
          <w:color w:val="000000" w:themeColor="text1"/>
          <w:sz w:val="22"/>
          <w:szCs w:val="22"/>
          <w:lang w:val="lt-LT"/>
        </w:rPr>
        <w:t>s</w:t>
      </w:r>
      <w:r w:rsidR="00C5472A" w:rsidRPr="00D919B3">
        <w:rPr>
          <w:color w:val="000000" w:themeColor="text1"/>
          <w:sz w:val="22"/>
          <w:szCs w:val="22"/>
          <w:lang w:val="lt-LT"/>
        </w:rPr>
        <w:t>,</w:t>
      </w:r>
      <w:r w:rsidR="00574082" w:rsidRPr="00D919B3">
        <w:rPr>
          <w:color w:val="000000" w:themeColor="text1"/>
          <w:sz w:val="22"/>
          <w:szCs w:val="22"/>
          <w:lang w:val="lt-LT"/>
        </w:rPr>
        <w:t xml:space="preserve"> n</w:t>
      </w:r>
      <w:r w:rsidR="00A80487" w:rsidRPr="00D919B3">
        <w:rPr>
          <w:color w:val="000000" w:themeColor="text1"/>
          <w:sz w:val="22"/>
          <w:szCs w:val="22"/>
          <w:lang w:val="lt-LT"/>
        </w:rPr>
        <w:t>es</w:t>
      </w:r>
      <w:r w:rsidR="00574082" w:rsidRPr="00D919B3">
        <w:rPr>
          <w:color w:val="000000" w:themeColor="text1"/>
          <w:sz w:val="22"/>
          <w:szCs w:val="22"/>
          <w:lang w:val="lt-LT"/>
        </w:rPr>
        <w:t xml:space="preserve"> perkama vieno tipo prekė</w:t>
      </w:r>
      <w:r w:rsidR="00617FF9" w:rsidRPr="00D919B3">
        <w:rPr>
          <w:color w:val="000000" w:themeColor="text1"/>
          <w:sz w:val="22"/>
          <w:szCs w:val="22"/>
          <w:lang w:val="lt-LT"/>
        </w:rPr>
        <w:t xml:space="preserve">, </w:t>
      </w:r>
      <w:r w:rsidR="00617FF9" w:rsidRPr="00D919B3">
        <w:rPr>
          <w:sz w:val="22"/>
          <w:szCs w:val="22"/>
          <w:lang w:val="lt-LT"/>
        </w:rPr>
        <w:t xml:space="preserve"> SPS priede Nr. 1 „Techninė specifikacija“ nurodyta, jog perkama prekė, skirta ligoninės </w:t>
      </w:r>
      <w:r w:rsidR="00617FF9" w:rsidRPr="00D919B3">
        <w:rPr>
          <w:sz w:val="22"/>
          <w:szCs w:val="22"/>
          <w:u w:val="single"/>
          <w:lang w:val="lt-LT"/>
        </w:rPr>
        <w:t xml:space="preserve">pacientų </w:t>
      </w:r>
      <w:r w:rsidR="00617FF9" w:rsidRPr="00D919B3">
        <w:rPr>
          <w:sz w:val="22"/>
          <w:szCs w:val="22"/>
          <w:u w:val="single"/>
          <w:lang w:val="lt-LT" w:eastAsia="lt-LT"/>
        </w:rPr>
        <w:t xml:space="preserve">inkstų pakaitinei terapijai </w:t>
      </w:r>
      <w:r w:rsidR="00426D03">
        <w:rPr>
          <w:sz w:val="22"/>
          <w:szCs w:val="22"/>
          <w:u w:val="single"/>
          <w:lang w:val="lt-LT" w:eastAsia="lt-LT"/>
        </w:rPr>
        <w:t>atlikti</w:t>
      </w:r>
      <w:r w:rsidR="001048EE" w:rsidRPr="00D919B3">
        <w:rPr>
          <w:sz w:val="22"/>
          <w:szCs w:val="22"/>
          <w:lang w:val="lt-LT" w:eastAsia="lt-LT"/>
        </w:rPr>
        <w:t xml:space="preserve">, kurią sudaro </w:t>
      </w:r>
      <w:r w:rsidR="00617FF9" w:rsidRPr="00D919B3">
        <w:rPr>
          <w:sz w:val="22"/>
          <w:szCs w:val="22"/>
          <w:lang w:val="lt-LT" w:eastAsia="lt-LT"/>
        </w:rPr>
        <w:t xml:space="preserve">1000 vnt. </w:t>
      </w:r>
      <w:r w:rsidR="00617FF9" w:rsidRPr="00D919B3">
        <w:rPr>
          <w:color w:val="000000"/>
          <w:sz w:val="22"/>
          <w:szCs w:val="22"/>
          <w:lang w:val="lt-LT" w:eastAsia="lt-LT"/>
        </w:rPr>
        <w:t xml:space="preserve">rinkinių </w:t>
      </w:r>
      <w:proofErr w:type="spellStart"/>
      <w:r w:rsidR="00617FF9" w:rsidRPr="00D919B3">
        <w:rPr>
          <w:color w:val="000000"/>
          <w:sz w:val="22"/>
          <w:szCs w:val="22"/>
          <w:lang w:val="lt-LT" w:eastAsia="lt-LT"/>
        </w:rPr>
        <w:t>citratinei</w:t>
      </w:r>
      <w:proofErr w:type="spellEnd"/>
      <w:r w:rsidR="00617FF9" w:rsidRPr="00D919B3">
        <w:rPr>
          <w:color w:val="000000"/>
          <w:sz w:val="22"/>
          <w:szCs w:val="22"/>
          <w:lang w:val="lt-LT" w:eastAsia="lt-LT"/>
        </w:rPr>
        <w:t xml:space="preserve"> </w:t>
      </w:r>
      <w:proofErr w:type="spellStart"/>
      <w:r w:rsidR="00617FF9" w:rsidRPr="00D919B3">
        <w:rPr>
          <w:color w:val="000000"/>
          <w:sz w:val="22"/>
          <w:szCs w:val="22"/>
          <w:lang w:val="lt-LT" w:eastAsia="lt-LT"/>
        </w:rPr>
        <w:t>hemofiltracijai</w:t>
      </w:r>
      <w:proofErr w:type="spellEnd"/>
      <w:r w:rsidR="00617FF9" w:rsidRPr="00D919B3">
        <w:rPr>
          <w:color w:val="000000"/>
          <w:sz w:val="22"/>
          <w:szCs w:val="22"/>
          <w:lang w:val="lt-LT" w:eastAsia="lt-LT"/>
        </w:rPr>
        <w:t xml:space="preserve">  (CVVHD) atlikti </w:t>
      </w:r>
      <w:proofErr w:type="spellStart"/>
      <w:r w:rsidR="00617FF9" w:rsidRPr="00D919B3">
        <w:rPr>
          <w:color w:val="000000"/>
          <w:sz w:val="22"/>
          <w:szCs w:val="22"/>
          <w:lang w:val="lt-LT" w:eastAsia="lt-LT"/>
        </w:rPr>
        <w:t>hemofiltraciją</w:t>
      </w:r>
      <w:proofErr w:type="spellEnd"/>
      <w:r w:rsidR="00617FF9" w:rsidRPr="00D919B3">
        <w:rPr>
          <w:color w:val="000000"/>
          <w:sz w:val="22"/>
          <w:szCs w:val="22"/>
          <w:lang w:val="lt-LT" w:eastAsia="lt-LT"/>
        </w:rPr>
        <w:t xml:space="preserve"> ar </w:t>
      </w:r>
      <w:proofErr w:type="spellStart"/>
      <w:r w:rsidR="00617FF9" w:rsidRPr="00D919B3">
        <w:rPr>
          <w:color w:val="000000"/>
          <w:sz w:val="22"/>
          <w:szCs w:val="22"/>
          <w:lang w:val="lt-LT" w:eastAsia="lt-LT"/>
        </w:rPr>
        <w:t>hemodiafiltraciją</w:t>
      </w:r>
      <w:proofErr w:type="spellEnd"/>
      <w:r w:rsidR="00617FF9" w:rsidRPr="00D919B3">
        <w:rPr>
          <w:color w:val="000000"/>
          <w:sz w:val="22"/>
          <w:szCs w:val="22"/>
          <w:lang w:val="lt-LT" w:eastAsia="lt-LT"/>
        </w:rPr>
        <w:t xml:space="preserve"> su </w:t>
      </w:r>
      <w:proofErr w:type="spellStart"/>
      <w:r w:rsidR="00617FF9" w:rsidRPr="00D919B3">
        <w:rPr>
          <w:color w:val="000000"/>
          <w:sz w:val="22"/>
          <w:szCs w:val="22"/>
          <w:lang w:val="lt-LT" w:eastAsia="lt-LT"/>
        </w:rPr>
        <w:t>multiFiltrate</w:t>
      </w:r>
      <w:proofErr w:type="spellEnd"/>
      <w:r w:rsidR="00617FF9" w:rsidRPr="00D919B3">
        <w:rPr>
          <w:color w:val="000000"/>
          <w:sz w:val="22"/>
          <w:szCs w:val="22"/>
          <w:lang w:val="lt-LT" w:eastAsia="lt-LT"/>
        </w:rPr>
        <w:t xml:space="preserve"> PRO aparatu, ne mažesnio kaip 1</w:t>
      </w:r>
      <w:r w:rsidR="000D3702" w:rsidRPr="00D919B3">
        <w:rPr>
          <w:color w:val="000000"/>
          <w:sz w:val="22"/>
          <w:szCs w:val="22"/>
          <w:lang w:val="lt-LT" w:eastAsia="lt-LT"/>
        </w:rPr>
        <w:t>,</w:t>
      </w:r>
      <w:r w:rsidR="00617FF9" w:rsidRPr="00D919B3">
        <w:rPr>
          <w:color w:val="000000"/>
          <w:sz w:val="22"/>
          <w:szCs w:val="22"/>
          <w:lang w:val="lt-LT" w:eastAsia="lt-LT"/>
        </w:rPr>
        <w:t xml:space="preserve">8 m² paviršiaus ploto, sterilizuotas garais, </w:t>
      </w:r>
      <w:proofErr w:type="spellStart"/>
      <w:r w:rsidR="00617FF9" w:rsidRPr="00D919B3">
        <w:rPr>
          <w:color w:val="000000"/>
          <w:sz w:val="22"/>
          <w:szCs w:val="22"/>
          <w:lang w:val="lt-LT" w:eastAsia="lt-LT"/>
        </w:rPr>
        <w:t>polisulfono</w:t>
      </w:r>
      <w:proofErr w:type="spellEnd"/>
      <w:r w:rsidR="00617FF9" w:rsidRPr="00D919B3">
        <w:rPr>
          <w:color w:val="000000"/>
          <w:sz w:val="22"/>
          <w:szCs w:val="22"/>
          <w:lang w:val="lt-LT" w:eastAsia="lt-LT"/>
        </w:rPr>
        <w:t xml:space="preserve">  (sintetinės) membranos </w:t>
      </w:r>
      <w:proofErr w:type="spellStart"/>
      <w:r w:rsidR="00617FF9" w:rsidRPr="00D919B3">
        <w:rPr>
          <w:color w:val="000000"/>
          <w:sz w:val="22"/>
          <w:szCs w:val="22"/>
          <w:lang w:val="lt-LT" w:eastAsia="lt-LT"/>
        </w:rPr>
        <w:t>hemofiltratas</w:t>
      </w:r>
      <w:proofErr w:type="spellEnd"/>
      <w:r w:rsidR="00617FF9" w:rsidRPr="00D919B3">
        <w:rPr>
          <w:color w:val="000000"/>
          <w:sz w:val="22"/>
          <w:szCs w:val="22"/>
          <w:lang w:val="lt-LT" w:eastAsia="lt-LT"/>
        </w:rPr>
        <w:t xml:space="preserve">, pakaitinio tirpalo ir </w:t>
      </w:r>
      <w:proofErr w:type="spellStart"/>
      <w:r w:rsidR="00617FF9" w:rsidRPr="00D919B3">
        <w:rPr>
          <w:color w:val="000000"/>
          <w:sz w:val="22"/>
          <w:szCs w:val="22"/>
          <w:lang w:val="lt-LT" w:eastAsia="lt-LT"/>
        </w:rPr>
        <w:t>dializato</w:t>
      </w:r>
      <w:proofErr w:type="spellEnd"/>
      <w:r w:rsidR="00617FF9" w:rsidRPr="00D919B3">
        <w:rPr>
          <w:color w:val="000000"/>
          <w:sz w:val="22"/>
          <w:szCs w:val="22"/>
          <w:lang w:val="lt-LT" w:eastAsia="lt-LT"/>
        </w:rPr>
        <w:t xml:space="preserve"> magistralės su saugia </w:t>
      </w:r>
      <w:proofErr w:type="spellStart"/>
      <w:r w:rsidR="00617FF9" w:rsidRPr="00D919B3">
        <w:rPr>
          <w:color w:val="000000"/>
          <w:sz w:val="22"/>
          <w:szCs w:val="22"/>
          <w:lang w:val="lt-LT" w:eastAsia="lt-LT"/>
        </w:rPr>
        <w:t>SecuNect</w:t>
      </w:r>
      <w:proofErr w:type="spellEnd"/>
      <w:r w:rsidR="00617FF9" w:rsidRPr="00D919B3">
        <w:rPr>
          <w:color w:val="000000"/>
          <w:sz w:val="22"/>
          <w:szCs w:val="22"/>
          <w:lang w:val="lt-LT" w:eastAsia="lt-LT"/>
        </w:rPr>
        <w:t xml:space="preserve"> jungtimi citrato ir kalcio tirpalų pajungimui </w:t>
      </w:r>
      <w:r w:rsidR="00A92D14" w:rsidRPr="00D919B3">
        <w:rPr>
          <w:color w:val="000000"/>
          <w:sz w:val="22"/>
          <w:szCs w:val="22"/>
          <w:lang w:val="lt-LT" w:eastAsia="lt-LT"/>
        </w:rPr>
        <w:t>bei</w:t>
      </w:r>
      <w:r w:rsidR="00617FF9" w:rsidRPr="00D919B3">
        <w:rPr>
          <w:color w:val="000000"/>
          <w:sz w:val="22"/>
          <w:szCs w:val="22"/>
          <w:lang w:val="lt-LT" w:eastAsia="lt-LT"/>
        </w:rPr>
        <w:t xml:space="preserve"> 95 vnt. rinkinių </w:t>
      </w:r>
      <w:proofErr w:type="spellStart"/>
      <w:r w:rsidR="00617FF9" w:rsidRPr="00D919B3">
        <w:rPr>
          <w:color w:val="000000"/>
          <w:sz w:val="22"/>
          <w:szCs w:val="22"/>
          <w:lang w:val="lt-LT" w:eastAsia="lt-LT"/>
        </w:rPr>
        <w:t>citratinei</w:t>
      </w:r>
      <w:proofErr w:type="spellEnd"/>
      <w:r w:rsidR="00617FF9" w:rsidRPr="00D919B3">
        <w:rPr>
          <w:color w:val="000000"/>
          <w:sz w:val="22"/>
          <w:szCs w:val="22"/>
          <w:lang w:val="lt-LT" w:eastAsia="lt-LT"/>
        </w:rPr>
        <w:t xml:space="preserve"> </w:t>
      </w:r>
      <w:proofErr w:type="spellStart"/>
      <w:r w:rsidR="00617FF9" w:rsidRPr="00D919B3">
        <w:rPr>
          <w:color w:val="000000"/>
          <w:sz w:val="22"/>
          <w:szCs w:val="22"/>
          <w:lang w:val="lt-LT" w:eastAsia="lt-LT"/>
        </w:rPr>
        <w:t>hemodiafiltracijai</w:t>
      </w:r>
      <w:proofErr w:type="spellEnd"/>
      <w:r w:rsidR="00617FF9" w:rsidRPr="00D919B3">
        <w:rPr>
          <w:color w:val="000000"/>
          <w:sz w:val="22"/>
          <w:szCs w:val="22"/>
          <w:lang w:val="lt-LT" w:eastAsia="lt-LT"/>
        </w:rPr>
        <w:t xml:space="preserve"> (</w:t>
      </w:r>
      <w:proofErr w:type="spellStart"/>
      <w:r w:rsidR="00617FF9" w:rsidRPr="00D919B3">
        <w:rPr>
          <w:color w:val="000000"/>
          <w:sz w:val="22"/>
          <w:szCs w:val="22"/>
          <w:lang w:val="lt-LT" w:eastAsia="lt-LT"/>
        </w:rPr>
        <w:t>postCVVHDF</w:t>
      </w:r>
      <w:proofErr w:type="spellEnd"/>
      <w:r w:rsidR="00617FF9" w:rsidRPr="00D919B3">
        <w:rPr>
          <w:color w:val="000000"/>
          <w:sz w:val="22"/>
          <w:szCs w:val="22"/>
          <w:lang w:val="lt-LT" w:eastAsia="lt-LT"/>
        </w:rPr>
        <w:t xml:space="preserve">) atlikti </w:t>
      </w:r>
      <w:proofErr w:type="spellStart"/>
      <w:r w:rsidR="00617FF9" w:rsidRPr="00D919B3">
        <w:rPr>
          <w:color w:val="000000"/>
          <w:sz w:val="22"/>
          <w:szCs w:val="22"/>
          <w:lang w:val="lt-LT" w:eastAsia="lt-LT"/>
        </w:rPr>
        <w:t>postdiliucinę</w:t>
      </w:r>
      <w:proofErr w:type="spellEnd"/>
      <w:r w:rsidR="00617FF9" w:rsidRPr="00D919B3">
        <w:rPr>
          <w:color w:val="000000"/>
          <w:sz w:val="22"/>
          <w:szCs w:val="22"/>
          <w:lang w:val="lt-LT" w:eastAsia="lt-LT"/>
        </w:rPr>
        <w:t xml:space="preserve"> </w:t>
      </w:r>
      <w:proofErr w:type="spellStart"/>
      <w:r w:rsidR="00617FF9" w:rsidRPr="00D919B3">
        <w:rPr>
          <w:color w:val="000000"/>
          <w:sz w:val="22"/>
          <w:szCs w:val="22"/>
          <w:lang w:val="lt-LT" w:eastAsia="lt-LT"/>
        </w:rPr>
        <w:t>hemodiafiltraciją</w:t>
      </w:r>
      <w:proofErr w:type="spellEnd"/>
      <w:r w:rsidR="00617FF9" w:rsidRPr="00D919B3">
        <w:rPr>
          <w:color w:val="000000"/>
          <w:sz w:val="22"/>
          <w:szCs w:val="22"/>
          <w:lang w:val="lt-LT" w:eastAsia="lt-LT"/>
        </w:rPr>
        <w:t xml:space="preserve"> su </w:t>
      </w:r>
      <w:proofErr w:type="spellStart"/>
      <w:r w:rsidR="00617FF9" w:rsidRPr="00D919B3">
        <w:rPr>
          <w:color w:val="000000"/>
          <w:sz w:val="22"/>
          <w:szCs w:val="22"/>
          <w:lang w:val="lt-LT" w:eastAsia="lt-LT"/>
        </w:rPr>
        <w:t>multiFiltrate</w:t>
      </w:r>
      <w:proofErr w:type="spellEnd"/>
      <w:r w:rsidR="00617FF9" w:rsidRPr="00D919B3">
        <w:rPr>
          <w:color w:val="000000"/>
          <w:sz w:val="22"/>
          <w:szCs w:val="22"/>
          <w:lang w:val="lt-LT" w:eastAsia="lt-LT"/>
        </w:rPr>
        <w:t xml:space="preserve"> PRO aparatu, ne mažesnio kaip 1</w:t>
      </w:r>
      <w:r w:rsidR="000D3702" w:rsidRPr="00D919B3">
        <w:rPr>
          <w:color w:val="000000"/>
          <w:sz w:val="22"/>
          <w:szCs w:val="22"/>
          <w:lang w:val="lt-LT" w:eastAsia="lt-LT"/>
        </w:rPr>
        <w:t>,</w:t>
      </w:r>
      <w:r w:rsidR="00617FF9" w:rsidRPr="00D919B3">
        <w:rPr>
          <w:color w:val="000000"/>
          <w:sz w:val="22"/>
          <w:szCs w:val="22"/>
          <w:lang w:val="lt-LT" w:eastAsia="lt-LT"/>
        </w:rPr>
        <w:t xml:space="preserve">8 m² paviršiaus ploto, sterilizuotas garais, </w:t>
      </w:r>
      <w:proofErr w:type="spellStart"/>
      <w:r w:rsidR="00617FF9" w:rsidRPr="00D919B3">
        <w:rPr>
          <w:color w:val="000000"/>
          <w:sz w:val="22"/>
          <w:szCs w:val="22"/>
          <w:lang w:val="lt-LT" w:eastAsia="lt-LT"/>
        </w:rPr>
        <w:t>polisulfono</w:t>
      </w:r>
      <w:proofErr w:type="spellEnd"/>
      <w:r w:rsidR="00617FF9" w:rsidRPr="00D919B3">
        <w:rPr>
          <w:color w:val="000000"/>
          <w:sz w:val="22"/>
          <w:szCs w:val="22"/>
          <w:lang w:val="lt-LT" w:eastAsia="lt-LT"/>
        </w:rPr>
        <w:t xml:space="preserve">  (sintetinės) membranos </w:t>
      </w:r>
      <w:proofErr w:type="spellStart"/>
      <w:r w:rsidR="00617FF9" w:rsidRPr="00D919B3">
        <w:rPr>
          <w:color w:val="000000"/>
          <w:sz w:val="22"/>
          <w:szCs w:val="22"/>
          <w:lang w:val="lt-LT" w:eastAsia="lt-LT"/>
        </w:rPr>
        <w:t>hemofiltratas</w:t>
      </w:r>
      <w:proofErr w:type="spellEnd"/>
      <w:r w:rsidR="00617FF9" w:rsidRPr="00D919B3">
        <w:rPr>
          <w:color w:val="000000"/>
          <w:sz w:val="22"/>
          <w:szCs w:val="22"/>
          <w:lang w:val="lt-LT" w:eastAsia="lt-LT"/>
        </w:rPr>
        <w:t xml:space="preserve">, kraujo, pakaitinio tirpalo ir </w:t>
      </w:r>
      <w:proofErr w:type="spellStart"/>
      <w:r w:rsidR="00617FF9" w:rsidRPr="00D919B3">
        <w:rPr>
          <w:color w:val="000000"/>
          <w:sz w:val="22"/>
          <w:szCs w:val="22"/>
          <w:lang w:val="lt-LT" w:eastAsia="lt-LT"/>
        </w:rPr>
        <w:t>dializato</w:t>
      </w:r>
      <w:proofErr w:type="spellEnd"/>
      <w:r w:rsidR="00617FF9" w:rsidRPr="00D919B3">
        <w:rPr>
          <w:color w:val="000000"/>
          <w:sz w:val="22"/>
          <w:szCs w:val="22"/>
          <w:lang w:val="lt-LT" w:eastAsia="lt-LT"/>
        </w:rPr>
        <w:t xml:space="preserve"> magistralės su saugia </w:t>
      </w:r>
      <w:proofErr w:type="spellStart"/>
      <w:r w:rsidR="00617FF9" w:rsidRPr="00D919B3">
        <w:rPr>
          <w:color w:val="000000"/>
          <w:sz w:val="22"/>
          <w:szCs w:val="22"/>
          <w:lang w:val="lt-LT" w:eastAsia="lt-LT"/>
        </w:rPr>
        <w:t>SecuNect</w:t>
      </w:r>
      <w:proofErr w:type="spellEnd"/>
      <w:r w:rsidR="00617FF9" w:rsidRPr="00D919B3">
        <w:rPr>
          <w:color w:val="000000"/>
          <w:sz w:val="22"/>
          <w:szCs w:val="22"/>
          <w:lang w:val="lt-LT" w:eastAsia="lt-LT"/>
        </w:rPr>
        <w:t xml:space="preserve"> jungtimi citrato ir kalcio tirpalų pajungimui.</w:t>
      </w:r>
      <w:r w:rsidR="00FD4BBF" w:rsidRPr="00D919B3">
        <w:rPr>
          <w:color w:val="000000"/>
          <w:sz w:val="22"/>
          <w:szCs w:val="22"/>
          <w:lang w:val="lt-LT" w:eastAsia="lt-LT"/>
        </w:rPr>
        <w:t xml:space="preserve"> </w:t>
      </w:r>
      <w:r w:rsidR="00FD4BBF" w:rsidRPr="00D919B3">
        <w:rPr>
          <w:sz w:val="22"/>
          <w:szCs w:val="22"/>
          <w:lang w:val="lt-LT"/>
        </w:rPr>
        <w:t>PO V</w:t>
      </w:r>
      <w:r w:rsidR="000D61C1">
        <w:rPr>
          <w:sz w:val="22"/>
          <w:szCs w:val="22"/>
          <w:lang w:val="lt-LT"/>
        </w:rPr>
        <w:t>iešoji įstaiga</w:t>
      </w:r>
      <w:r w:rsidR="00FD4BBF" w:rsidRPr="00D919B3">
        <w:rPr>
          <w:sz w:val="22"/>
          <w:szCs w:val="22"/>
          <w:lang w:val="lt-LT"/>
        </w:rPr>
        <w:t xml:space="preserve"> Vilniaus universiteto ligoninė Santaros klinikos priklauso medicinos įstaigoms, teikiančioms Lietuvos Respublikoje aukščiausio lygio medicinos paslaugas, todėl prekių techninė specifikacija sudaryta PO medicinos srities specialistų. Lietuvos Aukščiausiasis </w:t>
      </w:r>
      <w:r w:rsidR="001A67DB">
        <w:rPr>
          <w:sz w:val="22"/>
          <w:szCs w:val="22"/>
          <w:lang w:val="lt-LT"/>
        </w:rPr>
        <w:t>T</w:t>
      </w:r>
      <w:r w:rsidR="00FD4BBF" w:rsidRPr="00D919B3">
        <w:rPr>
          <w:sz w:val="22"/>
          <w:szCs w:val="22"/>
          <w:lang w:val="lt-LT"/>
        </w:rPr>
        <w:t>eismas pažymėjo, kad įsigyjant gyvybiškai reikalingas medicinos priemones atsižvelgiama į tai, jog žmogaus gyvybė yra svarbiausia vertybė, viešasis interesas reikalauja užtikrinti maksimalią įsigyjamų priemonių kokybę bei pirkti praktikoje patikrintas veiksmingas priemones (</w:t>
      </w:r>
      <w:r w:rsidR="009E0020">
        <w:rPr>
          <w:sz w:val="22"/>
          <w:szCs w:val="22"/>
          <w:lang w:val="lt-LT"/>
        </w:rPr>
        <w:t>nutartis</w:t>
      </w:r>
      <w:r w:rsidR="00FD4BBF" w:rsidRPr="00D919B3">
        <w:rPr>
          <w:sz w:val="22"/>
          <w:szCs w:val="22"/>
          <w:lang w:val="lt-LT"/>
        </w:rPr>
        <w:t xml:space="preserve"> 2008 m. rugpjūčio 26 d. byl</w:t>
      </w:r>
      <w:r w:rsidR="009E0020">
        <w:rPr>
          <w:sz w:val="22"/>
          <w:szCs w:val="22"/>
          <w:lang w:val="lt-LT"/>
        </w:rPr>
        <w:t>oje</w:t>
      </w:r>
      <w:r w:rsidR="00FD4BBF" w:rsidRPr="00D919B3">
        <w:rPr>
          <w:sz w:val="22"/>
          <w:szCs w:val="22"/>
          <w:lang w:val="lt-LT"/>
        </w:rPr>
        <w:t xml:space="preserve"> Nr. 2A–432/2008).</w:t>
      </w:r>
      <w:r w:rsidR="00FD4BBF">
        <w:rPr>
          <w:lang w:val="lt-LT"/>
        </w:rPr>
        <w:t xml:space="preserve"> </w:t>
      </w:r>
    </w:p>
    <w:p w14:paraId="7523A7B3" w14:textId="394DEBB3" w:rsidR="009C5D91" w:rsidRPr="008A2683"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r w:rsidR="004D35E3" w:rsidRPr="00147C33">
        <w:rPr>
          <w:color w:val="000000" w:themeColor="text1"/>
          <w:lang w:val="lt-LT"/>
        </w:rPr>
        <w:tab/>
      </w:r>
      <w:r w:rsidR="000E618C" w:rsidRPr="00147C33">
        <w:rPr>
          <w:rFonts w:cs="Times New Roman"/>
          <w:color w:val="000000" w:themeColor="text1"/>
          <w:lang w:val="lt-LT"/>
        </w:rPr>
        <w:t xml:space="preserve">Pastaba.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147C33">
        <w:rPr>
          <w:color w:val="000000" w:themeColor="text1"/>
          <w:lang w:val="lt-LT"/>
        </w:rPr>
        <w:tab/>
      </w:r>
    </w:p>
    <w:p w14:paraId="73E58605" w14:textId="284D1473"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A76D0B" w:rsidRPr="008A2683">
        <w:rPr>
          <w:lang w:val="lt-LT"/>
        </w:rPr>
        <w:t>).</w:t>
      </w:r>
    </w:p>
    <w:p w14:paraId="6330C679" w14:textId="24A75DF7" w:rsidR="008A2683" w:rsidRPr="008A2683" w:rsidRDefault="004D35E3" w:rsidP="008A2683">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E03D7E" w:rsidRPr="008A2683">
        <w:rPr>
          <w:color w:val="000000" w:themeColor="text1"/>
          <w:lang w:val="lt-LT"/>
        </w:rPr>
        <w:t xml:space="preserve"> </w:t>
      </w:r>
      <w:r w:rsidR="008A2683" w:rsidRPr="008A2683">
        <w:rPr>
          <w:color w:val="000000" w:themeColor="text1"/>
          <w:lang w:val="lt-LT"/>
        </w:rPr>
        <w:t>Rinkos konsultacija buvo vykdyta (</w:t>
      </w:r>
      <w:r w:rsidR="0056521F">
        <w:t>CVP IS ID948291</w:t>
      </w:r>
      <w:r w:rsidR="008A2683" w:rsidRPr="008A2683">
        <w:rPr>
          <w:color w:val="000000" w:themeColor="text1"/>
          <w:lang w:val="lt-LT"/>
        </w:rPr>
        <w:t xml:space="preserve">), todėl </w:t>
      </w:r>
      <w:r w:rsidR="008A2683" w:rsidRPr="008A2683">
        <w:rPr>
          <w:rFonts w:eastAsia="Times New Roman"/>
          <w:color w:val="auto"/>
          <w:lang w:val="lt-LT"/>
        </w:rPr>
        <w:t>tiekėjai, kurie dalyvavo šioje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26517241" w14:textId="1F31CF9F" w:rsidR="00216351" w:rsidRPr="008A2683" w:rsidRDefault="002C4556" w:rsidP="007E718F">
      <w:pPr>
        <w:pStyle w:val="Body2"/>
        <w:ind w:left="851"/>
        <w:rPr>
          <w:lang w:val="lt-LT"/>
        </w:rPr>
      </w:pPr>
      <w:r w:rsidRPr="008A2683">
        <w:rPr>
          <w:color w:val="000000" w:themeColor="text1"/>
          <w:lang w:val="lt-LT"/>
        </w:rPr>
        <w:tab/>
        <w:t xml:space="preserve">14. </w:t>
      </w:r>
      <w:r w:rsidR="00216351" w:rsidRPr="008A2683">
        <w:rPr>
          <w:color w:val="000000" w:themeColor="text1"/>
          <w:lang w:val="lt-LT"/>
        </w:rPr>
        <w:t xml:space="preserve">Pirkime pateikti pirkimo objekto pavyzdžių </w:t>
      </w:r>
      <w:r w:rsidR="00F50662" w:rsidRPr="008A2683">
        <w:rPr>
          <w:color w:val="000000" w:themeColor="text1"/>
          <w:lang w:val="lt-LT"/>
        </w:rPr>
        <w:t xml:space="preserve">gali būti </w:t>
      </w:r>
      <w:r w:rsidR="00216351" w:rsidRPr="008A2683">
        <w:rPr>
          <w:color w:val="000000" w:themeColor="text1"/>
          <w:lang w:val="lt-LT"/>
        </w:rPr>
        <w:t>reikalaujama</w:t>
      </w:r>
      <w:r w:rsidR="00742EE4" w:rsidRPr="008A2683">
        <w:rPr>
          <w:color w:val="000000" w:themeColor="text1"/>
          <w:lang w:val="lt-LT"/>
        </w:rPr>
        <w:t xml:space="preserve"> dėl įvertinimo ir (ar) išbandymo</w:t>
      </w:r>
      <w:r w:rsidR="004963A6" w:rsidRPr="008A2683">
        <w:rPr>
          <w:color w:val="000000" w:themeColor="text1"/>
          <w:lang w:val="lt-LT"/>
        </w:rPr>
        <w:t>.</w:t>
      </w:r>
      <w:r w:rsidR="00216351" w:rsidRPr="008A2683">
        <w:rPr>
          <w:lang w:val="lt-LT"/>
        </w:rPr>
        <w:t xml:space="preserve"> </w:t>
      </w:r>
      <w:r w:rsidR="00F50662" w:rsidRPr="008A2683">
        <w:rPr>
          <w:color w:val="000000" w:themeColor="text1"/>
          <w:lang w:val="lt-LT"/>
        </w:rPr>
        <w:t>Pirkimo objekto pavyzdžių</w:t>
      </w:r>
      <w:r w:rsidR="004C2E04" w:rsidRPr="008A2683">
        <w:rPr>
          <w:color w:val="000000" w:themeColor="text1"/>
          <w:lang w:val="lt-LT"/>
        </w:rPr>
        <w:t xml:space="preserve"> pateikimo tvarka gali būti n</w:t>
      </w:r>
      <w:r w:rsidR="001609EB" w:rsidRPr="008A2683">
        <w:rPr>
          <w:color w:val="000000" w:themeColor="text1"/>
          <w:lang w:val="lt-LT"/>
        </w:rPr>
        <w:t>urodyta</w:t>
      </w:r>
      <w:r w:rsidR="004C2E04" w:rsidRPr="008A2683">
        <w:rPr>
          <w:color w:val="000000" w:themeColor="text1"/>
          <w:lang w:val="lt-LT"/>
        </w:rPr>
        <w:t xml:space="preserve"> SPS priede  Nr.1 „Techninė specifikacija“</w:t>
      </w:r>
      <w:r w:rsidR="001609EB" w:rsidRPr="008A2683">
        <w:rPr>
          <w:color w:val="000000" w:themeColor="text1"/>
          <w:lang w:val="lt-LT"/>
        </w:rPr>
        <w:t xml:space="preserve">  ir (ar)</w:t>
      </w:r>
      <w:r w:rsidR="00F50662" w:rsidRPr="008A2683">
        <w:rPr>
          <w:color w:val="000000" w:themeColor="text1"/>
          <w:lang w:val="lt-LT"/>
        </w:rPr>
        <w:t xml:space="preserve"> </w:t>
      </w:r>
      <w:r w:rsidR="001609EB" w:rsidRPr="008A2683">
        <w:rPr>
          <w:color w:val="000000" w:themeColor="text1"/>
          <w:lang w:val="lt-LT"/>
        </w:rPr>
        <w:t xml:space="preserve">PO </w:t>
      </w:r>
      <w:r w:rsidR="00F611FF" w:rsidRPr="008A2683">
        <w:rPr>
          <w:color w:val="000000" w:themeColor="text1"/>
          <w:lang w:val="lt-LT"/>
        </w:rPr>
        <w:t>gali prašyti raštu galimo laimėtojo arba ir kitų dalyvių pateikti pirkimo objekto pavyzdžius</w:t>
      </w:r>
      <w:r w:rsidR="00742EE4" w:rsidRPr="008A2683">
        <w:rPr>
          <w:color w:val="000000" w:themeColor="text1"/>
          <w:lang w:val="lt-LT"/>
        </w:rPr>
        <w:t xml:space="preserve"> </w:t>
      </w:r>
      <w:r w:rsidR="00F611FF" w:rsidRPr="008A2683">
        <w:rPr>
          <w:color w:val="000000" w:themeColor="text1"/>
          <w:lang w:val="lt-LT"/>
        </w:rPr>
        <w:t xml:space="preserve">per perkančiosios organizacijos prašyme nustatytą terminą, kuris bus ne trumpesnis kaip 5 darbo dienos. Jei dalyvis nepateiks pirkimo objekto pavyzdžių per </w:t>
      </w:r>
      <w:r w:rsidR="006442C4" w:rsidRPr="008A2683">
        <w:rPr>
          <w:color w:val="000000" w:themeColor="text1"/>
          <w:lang w:val="lt-LT"/>
        </w:rPr>
        <w:t xml:space="preserve">PO </w:t>
      </w:r>
      <w:r w:rsidR="00F611FF" w:rsidRPr="008A2683">
        <w:rPr>
          <w:color w:val="000000" w:themeColor="text1"/>
          <w:lang w:val="lt-LT"/>
        </w:rPr>
        <w:t>prašyme nustatytą terminą, jo pasiūlymas bus atmestas kaip neatitinkantis pirkimo dokumentų reikalavimų.</w:t>
      </w:r>
      <w:r w:rsidR="00F611FF" w:rsidRPr="008A2683">
        <w:rPr>
          <w:lang w:val="lt-LT"/>
        </w:rPr>
        <w:t xml:space="preserve"> Prekių pavyzdžiai turi būti nemokami ir pateikiami tik su prekių perdavimą įrodančiu dokumentu. Prekių pavyzdžius pateikiami adresu Santariškių g. </w:t>
      </w:r>
      <w:r w:rsidR="004B034A">
        <w:rPr>
          <w:lang w:val="lt-LT"/>
        </w:rPr>
        <w:t>4</w:t>
      </w:r>
      <w:r w:rsidR="00F611FF" w:rsidRPr="008A2683">
        <w:rPr>
          <w:lang w:val="lt-LT"/>
        </w:rPr>
        <w:t>, Vilnius.</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0870117D" w:rsidR="00EE254D" w:rsidRPr="008A2683"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mažiausią kainą. </w:t>
      </w:r>
      <w:r w:rsidR="00667939" w:rsidRPr="008A2683">
        <w:rPr>
          <w:color w:val="000000" w:themeColor="text1"/>
          <w:sz w:val="22"/>
          <w:szCs w:val="22"/>
          <w:lang w:val="lt-LT"/>
        </w:rPr>
        <w:t xml:space="preserve">Pasiūlymo bendra kaina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667939" w:rsidRPr="008A2683">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847E4F">
        <w:rPr>
          <w:color w:val="000000" w:themeColor="text1"/>
          <w:sz w:val="22"/>
          <w:szCs w:val="22"/>
          <w:lang w:val="lt-LT"/>
        </w:rPr>
        <w:t xml:space="preserve"> Eur su PVM</w:t>
      </w:r>
      <w:r w:rsidR="004F28D0" w:rsidRPr="008A2683">
        <w:rPr>
          <w:sz w:val="22"/>
          <w:szCs w:val="22"/>
          <w:lang w:val="lt-LT"/>
        </w:rPr>
        <w:t>,</w:t>
      </w:r>
      <w:r w:rsidR="00232276" w:rsidRPr="008A2683">
        <w:rPr>
          <w:sz w:val="22"/>
          <w:szCs w:val="22"/>
          <w:lang w:val="lt-LT"/>
        </w:rPr>
        <w:t xml:space="preserve"> kurios nurodytos SPS priede Nr.1</w:t>
      </w:r>
      <w:r w:rsidR="00F303A6">
        <w:rPr>
          <w:sz w:val="22"/>
          <w:szCs w:val="22"/>
          <w:lang w:val="lt-LT"/>
        </w:rPr>
        <w:t xml:space="preserve"> „Techninė specifikacija“</w:t>
      </w:r>
      <w:r w:rsidR="00232276" w:rsidRPr="008A2683">
        <w:rPr>
          <w:sz w:val="22"/>
          <w:szCs w:val="22"/>
          <w:lang w:val="lt-LT"/>
        </w:rPr>
        <w:t>,</w:t>
      </w:r>
      <w:r w:rsidR="004F28D0" w:rsidRPr="008A2683">
        <w:rPr>
          <w:sz w:val="22"/>
          <w:szCs w:val="22"/>
          <w:lang w:val="lt-LT"/>
        </w:rPr>
        <w:t xml:space="preserve"> 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toks pasiūlymas bus atmestas dėl per didelės kainos.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2E8CE7A6" w14:textId="6E12D7B5" w:rsidR="001F5A47" w:rsidRPr="008A2683" w:rsidRDefault="0045220C" w:rsidP="007E718F">
      <w:pPr>
        <w:pStyle w:val="NormalWeb"/>
        <w:spacing w:before="0" w:beforeAutospacing="0" w:after="40" w:afterAutospacing="0"/>
        <w:ind w:left="851"/>
        <w:jc w:val="both"/>
        <w:rPr>
          <w:color w:val="000000"/>
          <w:sz w:val="22"/>
          <w:szCs w:val="22"/>
        </w:rPr>
      </w:pPr>
      <w:r w:rsidRPr="008A2683">
        <w:rPr>
          <w:color w:val="000000" w:themeColor="text1"/>
          <w:sz w:val="22"/>
          <w:szCs w:val="22"/>
        </w:rPr>
        <w:tab/>
      </w:r>
      <w:r w:rsidR="001F5A47" w:rsidRPr="008A2683">
        <w:rPr>
          <w:color w:val="000000"/>
          <w:sz w:val="22"/>
          <w:szCs w:val="22"/>
        </w:rPr>
        <w:t>20. Tiekėjo pasiūlymo forma pateikta SPS 4 priede “Pasiūlymo forma”.</w:t>
      </w: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 xml:space="preserve">1.„Techninė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47C60" w14:textId="77777777" w:rsidR="00026437" w:rsidRDefault="00026437">
      <w:r>
        <w:separator/>
      </w:r>
    </w:p>
  </w:endnote>
  <w:endnote w:type="continuationSeparator" w:id="0">
    <w:p w14:paraId="723F6B83" w14:textId="77777777" w:rsidR="00026437" w:rsidRDefault="0002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71EF1" w14:textId="77777777" w:rsidR="00026437" w:rsidRDefault="00026437">
      <w:r>
        <w:separator/>
      </w:r>
    </w:p>
  </w:footnote>
  <w:footnote w:type="continuationSeparator" w:id="0">
    <w:p w14:paraId="0665B9C7" w14:textId="77777777" w:rsidR="00026437" w:rsidRDefault="0002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3F95BB7D"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5"/>
  </w:num>
  <w:num w:numId="2" w16cid:durableId="643393402">
    <w:abstractNumId w:val="3"/>
  </w:num>
  <w:num w:numId="3" w16cid:durableId="1107189194">
    <w:abstractNumId w:val="2"/>
  </w:num>
  <w:num w:numId="4" w16cid:durableId="2110345241">
    <w:abstractNumId w:val="4"/>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200A9"/>
    <w:rsid w:val="00023827"/>
    <w:rsid w:val="00025453"/>
    <w:rsid w:val="00025EC7"/>
    <w:rsid w:val="00026437"/>
    <w:rsid w:val="00033481"/>
    <w:rsid w:val="000409CE"/>
    <w:rsid w:val="0004134C"/>
    <w:rsid w:val="00051EF4"/>
    <w:rsid w:val="00052D1E"/>
    <w:rsid w:val="00052F01"/>
    <w:rsid w:val="00053CA7"/>
    <w:rsid w:val="00054A1C"/>
    <w:rsid w:val="00055C18"/>
    <w:rsid w:val="00061FFF"/>
    <w:rsid w:val="00065BFF"/>
    <w:rsid w:val="00067945"/>
    <w:rsid w:val="0007109C"/>
    <w:rsid w:val="0008001E"/>
    <w:rsid w:val="0008630F"/>
    <w:rsid w:val="00091D83"/>
    <w:rsid w:val="00093CE0"/>
    <w:rsid w:val="000A1145"/>
    <w:rsid w:val="000A5F52"/>
    <w:rsid w:val="000A60B0"/>
    <w:rsid w:val="000A63FF"/>
    <w:rsid w:val="000A7F15"/>
    <w:rsid w:val="000B33F4"/>
    <w:rsid w:val="000C4EEB"/>
    <w:rsid w:val="000D0227"/>
    <w:rsid w:val="000D3702"/>
    <w:rsid w:val="000D61C1"/>
    <w:rsid w:val="000D7E09"/>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D32"/>
    <w:rsid w:val="0014048E"/>
    <w:rsid w:val="00146E7E"/>
    <w:rsid w:val="00147C33"/>
    <w:rsid w:val="0015059B"/>
    <w:rsid w:val="00150703"/>
    <w:rsid w:val="00153A05"/>
    <w:rsid w:val="00160150"/>
    <w:rsid w:val="001609EB"/>
    <w:rsid w:val="00161428"/>
    <w:rsid w:val="001626FB"/>
    <w:rsid w:val="00172A06"/>
    <w:rsid w:val="00185131"/>
    <w:rsid w:val="00185498"/>
    <w:rsid w:val="00190FBA"/>
    <w:rsid w:val="00194B04"/>
    <w:rsid w:val="00196FAB"/>
    <w:rsid w:val="001A3534"/>
    <w:rsid w:val="001A4880"/>
    <w:rsid w:val="001A67DB"/>
    <w:rsid w:val="001B06A7"/>
    <w:rsid w:val="001B1C3C"/>
    <w:rsid w:val="001B6B6F"/>
    <w:rsid w:val="001C221B"/>
    <w:rsid w:val="001C74BA"/>
    <w:rsid w:val="001D16C1"/>
    <w:rsid w:val="001E0076"/>
    <w:rsid w:val="001E4CD7"/>
    <w:rsid w:val="001E6BD2"/>
    <w:rsid w:val="001F1433"/>
    <w:rsid w:val="001F5A47"/>
    <w:rsid w:val="0020073A"/>
    <w:rsid w:val="00205A3B"/>
    <w:rsid w:val="00205CF9"/>
    <w:rsid w:val="002073C7"/>
    <w:rsid w:val="00216351"/>
    <w:rsid w:val="0022150C"/>
    <w:rsid w:val="002219FD"/>
    <w:rsid w:val="00223DBD"/>
    <w:rsid w:val="0022667F"/>
    <w:rsid w:val="00226BA2"/>
    <w:rsid w:val="00232276"/>
    <w:rsid w:val="002447EF"/>
    <w:rsid w:val="0024630E"/>
    <w:rsid w:val="00247134"/>
    <w:rsid w:val="002546BF"/>
    <w:rsid w:val="002668B0"/>
    <w:rsid w:val="00266B97"/>
    <w:rsid w:val="00270AA4"/>
    <w:rsid w:val="00272869"/>
    <w:rsid w:val="002755E6"/>
    <w:rsid w:val="00276182"/>
    <w:rsid w:val="00281329"/>
    <w:rsid w:val="0028308F"/>
    <w:rsid w:val="00293EF8"/>
    <w:rsid w:val="00295166"/>
    <w:rsid w:val="002A2AC0"/>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E0C0A"/>
    <w:rsid w:val="003E3EA6"/>
    <w:rsid w:val="003E78A2"/>
    <w:rsid w:val="003F0638"/>
    <w:rsid w:val="003F6244"/>
    <w:rsid w:val="00405FA6"/>
    <w:rsid w:val="00412FAD"/>
    <w:rsid w:val="0042166E"/>
    <w:rsid w:val="00423FB7"/>
    <w:rsid w:val="00424083"/>
    <w:rsid w:val="00426D03"/>
    <w:rsid w:val="00434F16"/>
    <w:rsid w:val="00435E2E"/>
    <w:rsid w:val="00436A2E"/>
    <w:rsid w:val="00440BA5"/>
    <w:rsid w:val="00440C8C"/>
    <w:rsid w:val="004468BD"/>
    <w:rsid w:val="0045220C"/>
    <w:rsid w:val="0045433C"/>
    <w:rsid w:val="004545F4"/>
    <w:rsid w:val="00454F40"/>
    <w:rsid w:val="00455829"/>
    <w:rsid w:val="00460640"/>
    <w:rsid w:val="00460A88"/>
    <w:rsid w:val="00464B54"/>
    <w:rsid w:val="004746A9"/>
    <w:rsid w:val="0047575F"/>
    <w:rsid w:val="0047578B"/>
    <w:rsid w:val="00480F84"/>
    <w:rsid w:val="0048590F"/>
    <w:rsid w:val="0049614E"/>
    <w:rsid w:val="004963A6"/>
    <w:rsid w:val="004A0D5C"/>
    <w:rsid w:val="004A109C"/>
    <w:rsid w:val="004A21DD"/>
    <w:rsid w:val="004A4F25"/>
    <w:rsid w:val="004B0071"/>
    <w:rsid w:val="004B034A"/>
    <w:rsid w:val="004B103C"/>
    <w:rsid w:val="004B5239"/>
    <w:rsid w:val="004B7C0A"/>
    <w:rsid w:val="004C2E04"/>
    <w:rsid w:val="004C2F98"/>
    <w:rsid w:val="004C46AB"/>
    <w:rsid w:val="004D35E3"/>
    <w:rsid w:val="004E45DB"/>
    <w:rsid w:val="004F28D0"/>
    <w:rsid w:val="004F53C2"/>
    <w:rsid w:val="00500681"/>
    <w:rsid w:val="00501BC9"/>
    <w:rsid w:val="00503BA5"/>
    <w:rsid w:val="00511120"/>
    <w:rsid w:val="0052300B"/>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334D"/>
    <w:rsid w:val="00592C16"/>
    <w:rsid w:val="00594A09"/>
    <w:rsid w:val="005A18A0"/>
    <w:rsid w:val="005A6A86"/>
    <w:rsid w:val="005A7904"/>
    <w:rsid w:val="005B4927"/>
    <w:rsid w:val="005C38A8"/>
    <w:rsid w:val="005C583C"/>
    <w:rsid w:val="005E4366"/>
    <w:rsid w:val="005F34AE"/>
    <w:rsid w:val="005F4F8B"/>
    <w:rsid w:val="005F5015"/>
    <w:rsid w:val="005F61DB"/>
    <w:rsid w:val="00603070"/>
    <w:rsid w:val="006060A3"/>
    <w:rsid w:val="00607032"/>
    <w:rsid w:val="00610056"/>
    <w:rsid w:val="00610310"/>
    <w:rsid w:val="0061169B"/>
    <w:rsid w:val="00617FF9"/>
    <w:rsid w:val="00622740"/>
    <w:rsid w:val="006306C0"/>
    <w:rsid w:val="00630DC6"/>
    <w:rsid w:val="00632F9A"/>
    <w:rsid w:val="0063521E"/>
    <w:rsid w:val="00641D5A"/>
    <w:rsid w:val="00642A59"/>
    <w:rsid w:val="006442C4"/>
    <w:rsid w:val="00644A14"/>
    <w:rsid w:val="00647648"/>
    <w:rsid w:val="00650D3C"/>
    <w:rsid w:val="00661428"/>
    <w:rsid w:val="00662646"/>
    <w:rsid w:val="00666F2E"/>
    <w:rsid w:val="00667939"/>
    <w:rsid w:val="00675755"/>
    <w:rsid w:val="00676111"/>
    <w:rsid w:val="00684295"/>
    <w:rsid w:val="00694BAC"/>
    <w:rsid w:val="006A1383"/>
    <w:rsid w:val="006A7836"/>
    <w:rsid w:val="006C0FB2"/>
    <w:rsid w:val="006D2210"/>
    <w:rsid w:val="006D23BA"/>
    <w:rsid w:val="006D27B9"/>
    <w:rsid w:val="006D29CF"/>
    <w:rsid w:val="006D4DF7"/>
    <w:rsid w:val="006D6A2E"/>
    <w:rsid w:val="006E2926"/>
    <w:rsid w:val="006E46AC"/>
    <w:rsid w:val="006E51C2"/>
    <w:rsid w:val="006E61DC"/>
    <w:rsid w:val="006F5458"/>
    <w:rsid w:val="006F741E"/>
    <w:rsid w:val="0070186B"/>
    <w:rsid w:val="007146B3"/>
    <w:rsid w:val="00715D99"/>
    <w:rsid w:val="007174C1"/>
    <w:rsid w:val="007236BF"/>
    <w:rsid w:val="00725AA8"/>
    <w:rsid w:val="00733F4E"/>
    <w:rsid w:val="0073797F"/>
    <w:rsid w:val="00742EE4"/>
    <w:rsid w:val="0074443D"/>
    <w:rsid w:val="00750C23"/>
    <w:rsid w:val="0075199B"/>
    <w:rsid w:val="00752BC8"/>
    <w:rsid w:val="00752C5F"/>
    <w:rsid w:val="007559CD"/>
    <w:rsid w:val="007705FA"/>
    <w:rsid w:val="00773AA4"/>
    <w:rsid w:val="007765CD"/>
    <w:rsid w:val="00782049"/>
    <w:rsid w:val="007856D7"/>
    <w:rsid w:val="007926DD"/>
    <w:rsid w:val="007935AB"/>
    <w:rsid w:val="0079557C"/>
    <w:rsid w:val="007A6A45"/>
    <w:rsid w:val="007B7EDE"/>
    <w:rsid w:val="007C248B"/>
    <w:rsid w:val="007D1212"/>
    <w:rsid w:val="007D4B46"/>
    <w:rsid w:val="007E5DB7"/>
    <w:rsid w:val="007E718F"/>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32FC"/>
    <w:rsid w:val="00861935"/>
    <w:rsid w:val="008734F9"/>
    <w:rsid w:val="008752C0"/>
    <w:rsid w:val="0088291F"/>
    <w:rsid w:val="0088474D"/>
    <w:rsid w:val="00887D38"/>
    <w:rsid w:val="008A2683"/>
    <w:rsid w:val="008B3D56"/>
    <w:rsid w:val="008B6617"/>
    <w:rsid w:val="008B70DC"/>
    <w:rsid w:val="008B7E3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41469"/>
    <w:rsid w:val="0094358A"/>
    <w:rsid w:val="00944BFA"/>
    <w:rsid w:val="0095283A"/>
    <w:rsid w:val="00953BDC"/>
    <w:rsid w:val="009548DD"/>
    <w:rsid w:val="00955B55"/>
    <w:rsid w:val="009563BB"/>
    <w:rsid w:val="00956721"/>
    <w:rsid w:val="009644AF"/>
    <w:rsid w:val="009729B4"/>
    <w:rsid w:val="009767FF"/>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5356"/>
    <w:rsid w:val="00A46108"/>
    <w:rsid w:val="00A47147"/>
    <w:rsid w:val="00A535FF"/>
    <w:rsid w:val="00A54E08"/>
    <w:rsid w:val="00A62B4E"/>
    <w:rsid w:val="00A63213"/>
    <w:rsid w:val="00A64632"/>
    <w:rsid w:val="00A66CDF"/>
    <w:rsid w:val="00A71EB8"/>
    <w:rsid w:val="00A73D89"/>
    <w:rsid w:val="00A76D0B"/>
    <w:rsid w:val="00A80487"/>
    <w:rsid w:val="00A817C6"/>
    <w:rsid w:val="00A83AD1"/>
    <w:rsid w:val="00A84968"/>
    <w:rsid w:val="00A90B6C"/>
    <w:rsid w:val="00A92D14"/>
    <w:rsid w:val="00A95ABA"/>
    <w:rsid w:val="00AA056E"/>
    <w:rsid w:val="00AA54EB"/>
    <w:rsid w:val="00AB0285"/>
    <w:rsid w:val="00AB726C"/>
    <w:rsid w:val="00AC69EC"/>
    <w:rsid w:val="00AE3CA5"/>
    <w:rsid w:val="00AE6DE0"/>
    <w:rsid w:val="00AF49FD"/>
    <w:rsid w:val="00B00ADE"/>
    <w:rsid w:val="00B12F84"/>
    <w:rsid w:val="00B22023"/>
    <w:rsid w:val="00B314EF"/>
    <w:rsid w:val="00B33F3C"/>
    <w:rsid w:val="00B371CB"/>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3D55"/>
    <w:rsid w:val="00BA74C9"/>
    <w:rsid w:val="00BA7B9D"/>
    <w:rsid w:val="00BB23D5"/>
    <w:rsid w:val="00BB247C"/>
    <w:rsid w:val="00BB3551"/>
    <w:rsid w:val="00BB6A91"/>
    <w:rsid w:val="00BC3AFF"/>
    <w:rsid w:val="00BC40B7"/>
    <w:rsid w:val="00BD0B3D"/>
    <w:rsid w:val="00BE2586"/>
    <w:rsid w:val="00BE6CB2"/>
    <w:rsid w:val="00BE7D70"/>
    <w:rsid w:val="00BF23EF"/>
    <w:rsid w:val="00C04803"/>
    <w:rsid w:val="00C1074A"/>
    <w:rsid w:val="00C13498"/>
    <w:rsid w:val="00C15971"/>
    <w:rsid w:val="00C1634E"/>
    <w:rsid w:val="00C2082F"/>
    <w:rsid w:val="00C20FD6"/>
    <w:rsid w:val="00C37875"/>
    <w:rsid w:val="00C5472A"/>
    <w:rsid w:val="00C547A7"/>
    <w:rsid w:val="00C5679A"/>
    <w:rsid w:val="00C6050C"/>
    <w:rsid w:val="00C636CC"/>
    <w:rsid w:val="00C64A5C"/>
    <w:rsid w:val="00C657CB"/>
    <w:rsid w:val="00C937B0"/>
    <w:rsid w:val="00C9498A"/>
    <w:rsid w:val="00C94BBB"/>
    <w:rsid w:val="00C956BA"/>
    <w:rsid w:val="00CA1A7B"/>
    <w:rsid w:val="00CA20BD"/>
    <w:rsid w:val="00CA3739"/>
    <w:rsid w:val="00CA406C"/>
    <w:rsid w:val="00CA7E31"/>
    <w:rsid w:val="00CB03B8"/>
    <w:rsid w:val="00CC2450"/>
    <w:rsid w:val="00CC54C3"/>
    <w:rsid w:val="00CD1A1A"/>
    <w:rsid w:val="00CD4D0A"/>
    <w:rsid w:val="00CE4B25"/>
    <w:rsid w:val="00CE4E42"/>
    <w:rsid w:val="00CE66B4"/>
    <w:rsid w:val="00CF1AEA"/>
    <w:rsid w:val="00CF205C"/>
    <w:rsid w:val="00CF2745"/>
    <w:rsid w:val="00CF6E06"/>
    <w:rsid w:val="00D01655"/>
    <w:rsid w:val="00D01D02"/>
    <w:rsid w:val="00D10758"/>
    <w:rsid w:val="00D1529B"/>
    <w:rsid w:val="00D2372B"/>
    <w:rsid w:val="00D25FE0"/>
    <w:rsid w:val="00D31842"/>
    <w:rsid w:val="00D40045"/>
    <w:rsid w:val="00D413BF"/>
    <w:rsid w:val="00D43915"/>
    <w:rsid w:val="00D46F78"/>
    <w:rsid w:val="00D54142"/>
    <w:rsid w:val="00D64669"/>
    <w:rsid w:val="00D7177F"/>
    <w:rsid w:val="00D847E6"/>
    <w:rsid w:val="00D919B3"/>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E18F4"/>
    <w:rsid w:val="00DE73D0"/>
    <w:rsid w:val="00DF0080"/>
    <w:rsid w:val="00DF1BA1"/>
    <w:rsid w:val="00DF7FA2"/>
    <w:rsid w:val="00DF7FD0"/>
    <w:rsid w:val="00E014A4"/>
    <w:rsid w:val="00E03D7E"/>
    <w:rsid w:val="00E04A45"/>
    <w:rsid w:val="00E07B5C"/>
    <w:rsid w:val="00E1511E"/>
    <w:rsid w:val="00E25975"/>
    <w:rsid w:val="00E35839"/>
    <w:rsid w:val="00E41317"/>
    <w:rsid w:val="00E43160"/>
    <w:rsid w:val="00E53685"/>
    <w:rsid w:val="00E57B3A"/>
    <w:rsid w:val="00E6026B"/>
    <w:rsid w:val="00E613F1"/>
    <w:rsid w:val="00E6290D"/>
    <w:rsid w:val="00E70592"/>
    <w:rsid w:val="00E7142F"/>
    <w:rsid w:val="00E768E2"/>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F0B72"/>
    <w:rsid w:val="00EF4F56"/>
    <w:rsid w:val="00EF527B"/>
    <w:rsid w:val="00EF7013"/>
    <w:rsid w:val="00F025E6"/>
    <w:rsid w:val="00F05598"/>
    <w:rsid w:val="00F1422F"/>
    <w:rsid w:val="00F15495"/>
    <w:rsid w:val="00F23373"/>
    <w:rsid w:val="00F23D72"/>
    <w:rsid w:val="00F24BE4"/>
    <w:rsid w:val="00F27699"/>
    <w:rsid w:val="00F303A6"/>
    <w:rsid w:val="00F42958"/>
    <w:rsid w:val="00F43229"/>
    <w:rsid w:val="00F50662"/>
    <w:rsid w:val="00F51A8F"/>
    <w:rsid w:val="00F601C8"/>
    <w:rsid w:val="00F611FF"/>
    <w:rsid w:val="00F63BF6"/>
    <w:rsid w:val="00F63F6A"/>
    <w:rsid w:val="00F6504A"/>
    <w:rsid w:val="00F67EAA"/>
    <w:rsid w:val="00F7047A"/>
    <w:rsid w:val="00F76F67"/>
    <w:rsid w:val="00F95DC0"/>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3758</Words>
  <Characters>2143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2025-02-21T07:27:00Z</dcterms:created>
  <dcterms:modified xsi:type="dcterms:W3CDTF">2025-02-21T07:27:00Z</dcterms:modified>
</cp:coreProperties>
</file>